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9B93" w14:textId="4C042212" w:rsidR="00757695" w:rsidRDefault="00757695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5769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</w:p>
    <w:p w14:paraId="559BE8ED" w14:textId="5AFEC2CE" w:rsidR="00377420" w:rsidRDefault="00377420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84403C" w14:textId="77777777" w:rsidR="007F343A" w:rsidRDefault="007F343A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705E9E" w14:textId="77777777" w:rsidR="00757695" w:rsidRDefault="00757695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8BCBA4" w14:textId="24053011" w:rsidR="00757695" w:rsidRDefault="00757695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F5496"/>
          <w:sz w:val="22"/>
          <w:szCs w:val="22"/>
        </w:rPr>
      </w:pPr>
      <w:r>
        <w:rPr>
          <w:rFonts w:ascii="Calibri" w:hAnsi="Calibri" w:cs="Calibri"/>
          <w:b/>
          <w:bCs/>
          <w:color w:val="2F5496"/>
          <w:sz w:val="22"/>
          <w:szCs w:val="22"/>
        </w:rPr>
        <w:t xml:space="preserve">           </w:t>
      </w:r>
      <w:r>
        <w:rPr>
          <w:rFonts w:ascii="Calibri" w:hAnsi="Calibri" w:cs="Calibri"/>
          <w:b/>
          <w:bCs/>
          <w:color w:val="2F5496"/>
          <w:sz w:val="22"/>
          <w:szCs w:val="22"/>
          <w:highlight w:val="lightGray"/>
        </w:rPr>
        <w:t>DOCUMENTACIÓN A PRESENTAR POR LA PERSONA SOLICITANTE DE ESTAS AYUDAS</w:t>
      </w:r>
    </w:p>
    <w:p w14:paraId="35102706" w14:textId="5943A483" w:rsidR="00757695" w:rsidRDefault="00757695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F5496"/>
          <w:sz w:val="22"/>
          <w:szCs w:val="22"/>
        </w:rPr>
      </w:pPr>
    </w:p>
    <w:p w14:paraId="130B1C52" w14:textId="3EA1311D" w:rsidR="00377420" w:rsidRDefault="00377420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F5496"/>
          <w:sz w:val="22"/>
          <w:szCs w:val="22"/>
        </w:rPr>
      </w:pPr>
    </w:p>
    <w:p w14:paraId="48E5EDFE" w14:textId="77777777" w:rsidR="007F343A" w:rsidRDefault="007F343A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F5496"/>
          <w:sz w:val="22"/>
          <w:szCs w:val="22"/>
        </w:rPr>
      </w:pPr>
    </w:p>
    <w:p w14:paraId="47B5DFDB" w14:textId="59269282" w:rsidR="00757695" w:rsidRDefault="00757695" w:rsidP="00757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 xml:space="preserve">Solicitud </w:t>
      </w:r>
      <w:proofErr w:type="spellStart"/>
      <w:r w:rsidR="00496E69">
        <w:rPr>
          <w:rFonts w:ascii="Calibri" w:hAnsi="Calibri" w:cs="Calibri"/>
          <w:color w:val="000000"/>
          <w:sz w:val="22"/>
          <w:szCs w:val="22"/>
        </w:rPr>
        <w:t>Bononacimiento</w:t>
      </w:r>
      <w:proofErr w:type="spellEnd"/>
      <w:r w:rsidR="00496E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57695">
        <w:rPr>
          <w:rFonts w:ascii="Calibri" w:hAnsi="Calibri" w:cs="Calibri"/>
          <w:color w:val="000000"/>
          <w:sz w:val="22"/>
          <w:szCs w:val="22"/>
        </w:rPr>
        <w:t>debidamente firmada y cumplimentada en sede electrónica.</w:t>
      </w:r>
    </w:p>
    <w:p w14:paraId="33752970" w14:textId="77777777" w:rsidR="00391D83" w:rsidRPr="00757695" w:rsidRDefault="00391D83" w:rsidP="00391D83">
      <w:pPr>
        <w:pStyle w:val="NormalWeb"/>
        <w:shd w:val="clear" w:color="auto" w:fill="FFFFFF"/>
        <w:spacing w:before="0" w:beforeAutospacing="0" w:after="0" w:afterAutospacing="0"/>
        <w:ind w:left="64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59A3C2" w14:textId="61E05527" w:rsidR="00757695" w:rsidRDefault="00757695" w:rsidP="00757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>Fotocopia del DNI de la madre, padre o tutor/a legal, del NIE o Pasaporte, en su caso y del Libro familia o certificado de nacimiento.</w:t>
      </w:r>
    </w:p>
    <w:p w14:paraId="1BEDB0F8" w14:textId="77777777" w:rsidR="00391D83" w:rsidRDefault="00391D83" w:rsidP="00391D83">
      <w:pPr>
        <w:pStyle w:val="Prrafodelista"/>
        <w:rPr>
          <w:rFonts w:ascii="Calibri" w:hAnsi="Calibri" w:cs="Calibri"/>
          <w:color w:val="000000"/>
          <w:sz w:val="22"/>
          <w:szCs w:val="22"/>
        </w:rPr>
      </w:pPr>
    </w:p>
    <w:p w14:paraId="30CB5DFC" w14:textId="77777777" w:rsidR="00391D83" w:rsidRDefault="00757695" w:rsidP="00757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>En caso de que sea necesario acreditar la separación o el divorcio o la custodia compartida deberá aportarse copia del convenio regulador debidamente homologado o de la Resolución Judicial que haya puesto fin al procedimiento.</w:t>
      </w:r>
    </w:p>
    <w:p w14:paraId="04E16019" w14:textId="77777777" w:rsidR="00391D83" w:rsidRDefault="00391D83" w:rsidP="00391D83">
      <w:pPr>
        <w:pStyle w:val="Prrafodelista"/>
        <w:rPr>
          <w:rFonts w:ascii="Calibri" w:hAnsi="Calibri" w:cs="Calibri"/>
          <w:color w:val="000000"/>
          <w:sz w:val="22"/>
          <w:szCs w:val="22"/>
        </w:rPr>
      </w:pPr>
    </w:p>
    <w:p w14:paraId="620B0C7C" w14:textId="372748CA" w:rsidR="00757695" w:rsidRDefault="00757695" w:rsidP="00757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>Para acreditar la guarda o tutela deberá aportarse documentación acreditativa de tal situación, respecto del/la menor que se encuentre en dicha situación legal.</w:t>
      </w:r>
    </w:p>
    <w:p w14:paraId="65A40F86" w14:textId="77777777" w:rsidR="00391D83" w:rsidRDefault="00391D83" w:rsidP="00391D83">
      <w:pPr>
        <w:pStyle w:val="Prrafodelista"/>
        <w:rPr>
          <w:rFonts w:ascii="Calibri" w:hAnsi="Calibri" w:cs="Calibri"/>
          <w:color w:val="000000"/>
          <w:sz w:val="22"/>
          <w:szCs w:val="22"/>
        </w:rPr>
      </w:pPr>
    </w:p>
    <w:p w14:paraId="5CEAD6CC" w14:textId="77777777" w:rsidR="00757695" w:rsidRPr="00757695" w:rsidRDefault="00757695" w:rsidP="00757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>Para acreditar la adopción o el acogimiento familiar preadoptivo, será necesaria la presentación de alguno de los siguientes documentos:</w:t>
      </w:r>
    </w:p>
    <w:p w14:paraId="383F4393" w14:textId="77777777" w:rsidR="00757695" w:rsidRPr="00757695" w:rsidRDefault="00757695" w:rsidP="00757695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E1034B8" w14:textId="45FB9F2C" w:rsidR="00757695" w:rsidRPr="00757695" w:rsidRDefault="00757695" w:rsidP="007576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27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 xml:space="preserve">Resolución judicial firme constitutiva de la adopción o del acogimiento. </w:t>
      </w:r>
    </w:p>
    <w:p w14:paraId="7EC35A45" w14:textId="313D31CF" w:rsidR="00757695" w:rsidRPr="00757695" w:rsidRDefault="00757695" w:rsidP="007576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27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 xml:space="preserve">Certificación de la inscripción de la adopción en el registro civil español. </w:t>
      </w:r>
    </w:p>
    <w:p w14:paraId="276B0AC5" w14:textId="2EAF6D25" w:rsidR="00757695" w:rsidRPr="00757695" w:rsidRDefault="00757695" w:rsidP="0075769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27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57695">
        <w:rPr>
          <w:rFonts w:ascii="Calibri" w:hAnsi="Calibri" w:cs="Calibri"/>
          <w:color w:val="000000"/>
          <w:sz w:val="22"/>
          <w:szCs w:val="22"/>
        </w:rPr>
        <w:t xml:space="preserve">Resolución de acogimiento preadoptivo debidamente legalizada emitida por la autoridad competente del Estado de origen del/la menor. </w:t>
      </w:r>
    </w:p>
    <w:p w14:paraId="5088EB3A" w14:textId="77777777" w:rsidR="00757695" w:rsidRPr="00757695" w:rsidRDefault="00757695" w:rsidP="00757695">
      <w:pPr>
        <w:pStyle w:val="NormalWeb"/>
        <w:shd w:val="clear" w:color="auto" w:fill="FFFFFF"/>
        <w:spacing w:before="0" w:beforeAutospacing="0" w:after="0" w:afterAutospacing="0"/>
        <w:ind w:left="127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B4EABC" w14:textId="77777777" w:rsidR="00757695" w:rsidRPr="00757695" w:rsidRDefault="00757695" w:rsidP="007576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4C607E1" w14:textId="77777777" w:rsidR="00171DCC" w:rsidRDefault="00171DCC"/>
    <w:sectPr w:rsidR="00171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900F" w14:textId="77777777" w:rsidR="002379DE" w:rsidRDefault="002379DE">
      <w:r>
        <w:separator/>
      </w:r>
    </w:p>
  </w:endnote>
  <w:endnote w:type="continuationSeparator" w:id="0">
    <w:p w14:paraId="25BCF7B8" w14:textId="77777777" w:rsidR="002379DE" w:rsidRDefault="002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C7A2" w14:textId="77777777" w:rsidR="00171DCC" w:rsidRDefault="0017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2CB0" w14:textId="77777777" w:rsidR="00171DCC" w:rsidRDefault="00171DCC">
    <w:pPr>
      <w:pStyle w:val="Piedepgina"/>
    </w:pPr>
  </w:p>
  <w:p w14:paraId="36560A18" w14:textId="77777777" w:rsidR="00171DCC" w:rsidRDefault="00496E69">
    <w:pPr>
      <w:pStyle w:val="Piedepgina"/>
    </w:pPr>
    <w:r>
      <w:pict w14:anchorId="27422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3pt;height:37pt">
          <v:imagedata r:id="rId1" o:title="banner_pi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CF09" w14:textId="77777777" w:rsidR="00171DCC" w:rsidRDefault="0017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19D4" w14:textId="77777777" w:rsidR="002379DE" w:rsidRDefault="002379DE">
      <w:r>
        <w:separator/>
      </w:r>
    </w:p>
  </w:footnote>
  <w:footnote w:type="continuationSeparator" w:id="0">
    <w:p w14:paraId="406E573C" w14:textId="77777777" w:rsidR="002379DE" w:rsidRDefault="0023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15F1" w14:textId="77777777" w:rsidR="00171DCC" w:rsidRDefault="0017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F651" w14:textId="77777777" w:rsidR="00171DCC" w:rsidRDefault="00496E69">
    <w:pPr>
      <w:pStyle w:val="Encabezado"/>
    </w:pPr>
    <w:r>
      <w:pict w14:anchorId="3B683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pt;height:29pt">
          <v:imagedata r:id="rId1" o:title="logo_aju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8ADE" w14:textId="77777777" w:rsidR="00171DCC" w:rsidRDefault="0017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A76"/>
    <w:multiLevelType w:val="hybridMultilevel"/>
    <w:tmpl w:val="FB56D09A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C35CF6"/>
    <w:multiLevelType w:val="hybridMultilevel"/>
    <w:tmpl w:val="3BD81E7E"/>
    <w:lvl w:ilvl="0" w:tplc="0C0A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4656B3AC"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67376EB9"/>
    <w:multiLevelType w:val="hybridMultilevel"/>
    <w:tmpl w:val="D952C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43E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6606">
    <w:abstractNumId w:val="2"/>
  </w:num>
  <w:num w:numId="2" w16cid:durableId="801462476">
    <w:abstractNumId w:val="0"/>
  </w:num>
  <w:num w:numId="3" w16cid:durableId="18573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695"/>
    <w:rsid w:val="000F1085"/>
    <w:rsid w:val="00171DCC"/>
    <w:rsid w:val="002379DE"/>
    <w:rsid w:val="00377420"/>
    <w:rsid w:val="00391D83"/>
    <w:rsid w:val="0044090D"/>
    <w:rsid w:val="00496E69"/>
    <w:rsid w:val="00757695"/>
    <w:rsid w:val="007F343A"/>
    <w:rsid w:val="00BF269E"/>
    <w:rsid w:val="00D6725C"/>
    <w:rsid w:val="00EC1922"/>
    <w:rsid w:val="00F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38BE0"/>
  <w15:chartTrackingRefBased/>
  <w15:docId w15:val="{43A7A2CD-87A2-48D5-8C7E-1A36AD8C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1D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1DC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75769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91D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\Desktop\Normal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NUEVA</Template>
  <TotalTime>82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Alfafar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Educacion-Emilia Mocholi Pamplona</dc:creator>
  <cp:keywords/>
  <dc:description/>
  <cp:lastModifiedBy>Educación - Emilia Mocholí Pamplona</cp:lastModifiedBy>
  <cp:revision>3</cp:revision>
  <dcterms:created xsi:type="dcterms:W3CDTF">2022-11-03T08:19:00Z</dcterms:created>
  <dcterms:modified xsi:type="dcterms:W3CDTF">2022-11-03T11:12:00Z</dcterms:modified>
</cp:coreProperties>
</file>